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A3" w:rsidRPr="008527A3" w:rsidRDefault="008527A3" w:rsidP="008527A3">
      <w:pPr>
        <w:pStyle w:val="Normlnweb"/>
        <w:shd w:val="clear" w:color="auto" w:fill="FFE599" w:themeFill="accent4" w:themeFillTint="66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555555"/>
          <w:sz w:val="28"/>
          <w:szCs w:val="28"/>
        </w:rPr>
      </w:pPr>
      <w:r>
        <w:rPr>
          <w:rStyle w:val="Siln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Organizace školního roku 2020-20</w:t>
      </w:r>
      <w:r w:rsidRPr="008527A3">
        <w:rPr>
          <w:rStyle w:val="Siln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21</w:t>
      </w:r>
    </w:p>
    <w:p w:rsidR="008527A3" w:rsidRPr="008527A3" w:rsidRDefault="008527A3" w:rsidP="008527A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</w:pPr>
    </w:p>
    <w:p w:rsidR="008527A3" w:rsidRPr="008527A3" w:rsidRDefault="008527A3" w:rsidP="008527A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C4C4C"/>
        </w:rPr>
      </w:pPr>
      <w:r w:rsidRPr="008527A3">
        <w:rPr>
          <w:rStyle w:val="Siln"/>
          <w:rFonts w:asciiTheme="majorHAnsi" w:hAnsiTheme="majorHAnsi" w:cstheme="majorHAnsi"/>
          <w:color w:val="000000"/>
          <w:bdr w:val="none" w:sz="0" w:space="0" w:color="auto" w:frame="1"/>
        </w:rPr>
        <w:t>Školní rok 2020/2021 začíná v úterý 1. září 2020.</w:t>
      </w:r>
    </w:p>
    <w:p w:rsidR="008527A3" w:rsidRDefault="008527A3" w:rsidP="008527A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ajorHAnsi" w:hAnsiTheme="majorHAnsi" w:cstheme="majorHAnsi"/>
          <w:color w:val="000000"/>
          <w:bdr w:val="none" w:sz="0" w:space="0" w:color="auto" w:frame="1"/>
        </w:rPr>
      </w:pPr>
    </w:p>
    <w:p w:rsidR="008527A3" w:rsidRPr="008527A3" w:rsidRDefault="008527A3" w:rsidP="008527A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C4C4C"/>
        </w:rPr>
      </w:pPr>
      <w:r w:rsidRPr="008527A3">
        <w:rPr>
          <w:rStyle w:val="Siln"/>
          <w:rFonts w:asciiTheme="majorHAnsi" w:hAnsiTheme="majorHAnsi" w:cstheme="majorHAnsi"/>
          <w:color w:val="000000"/>
          <w:bdr w:val="none" w:sz="0" w:space="0" w:color="auto" w:frame="1"/>
        </w:rPr>
        <w:t>Podzimní prázdniny</w:t>
      </w:r>
      <w:r w:rsidRPr="008527A3">
        <w:rPr>
          <w:rFonts w:asciiTheme="majorHAnsi" w:hAnsiTheme="majorHAnsi" w:cstheme="majorHAnsi"/>
          <w:color w:val="000000"/>
          <w:bdr w:val="none" w:sz="0" w:space="0" w:color="auto" w:frame="1"/>
        </w:rPr>
        <w:t> </w:t>
      </w:r>
      <w:r w:rsidRPr="008527A3">
        <w:rPr>
          <w:rFonts w:asciiTheme="majorHAnsi" w:hAnsiTheme="majorHAnsi" w:cstheme="majorHAnsi"/>
          <w:color w:val="4C4C4C"/>
        </w:rPr>
        <w:t>připadnou na čtvrtek</w:t>
      </w:r>
      <w:r w:rsidRPr="008527A3">
        <w:rPr>
          <w:rStyle w:val="Siln"/>
          <w:rFonts w:asciiTheme="majorHAnsi" w:hAnsiTheme="majorHAnsi" w:cstheme="majorHAnsi"/>
          <w:color w:val="000000"/>
          <w:bdr w:val="none" w:sz="0" w:space="0" w:color="auto" w:frame="1"/>
        </w:rPr>
        <w:t> 29. října a pátek 30. října 2020</w:t>
      </w:r>
      <w:r w:rsidRPr="008527A3">
        <w:rPr>
          <w:rFonts w:asciiTheme="majorHAnsi" w:hAnsiTheme="majorHAnsi" w:cstheme="majorHAnsi"/>
          <w:color w:val="000000"/>
          <w:bdr w:val="none" w:sz="0" w:space="0" w:color="auto" w:frame="1"/>
        </w:rPr>
        <w:t>.</w:t>
      </w:r>
    </w:p>
    <w:p w:rsidR="008527A3" w:rsidRDefault="008527A3" w:rsidP="008527A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ajorHAnsi" w:hAnsiTheme="majorHAnsi" w:cstheme="majorHAnsi"/>
          <w:color w:val="000000"/>
          <w:bdr w:val="none" w:sz="0" w:space="0" w:color="auto" w:frame="1"/>
        </w:rPr>
      </w:pPr>
    </w:p>
    <w:p w:rsidR="008527A3" w:rsidRPr="008527A3" w:rsidRDefault="008527A3" w:rsidP="008527A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C4C4C"/>
        </w:rPr>
      </w:pPr>
      <w:r w:rsidRPr="008527A3">
        <w:rPr>
          <w:rStyle w:val="Siln"/>
          <w:rFonts w:asciiTheme="majorHAnsi" w:hAnsiTheme="majorHAnsi" w:cstheme="majorHAnsi"/>
          <w:color w:val="000000"/>
          <w:bdr w:val="none" w:sz="0" w:space="0" w:color="auto" w:frame="1"/>
        </w:rPr>
        <w:t>Vánoční prázdniny</w:t>
      </w:r>
      <w:r w:rsidRPr="008527A3">
        <w:rPr>
          <w:rFonts w:asciiTheme="majorHAnsi" w:hAnsiTheme="majorHAnsi" w:cstheme="majorHAnsi"/>
          <w:color w:val="000000"/>
          <w:bdr w:val="none" w:sz="0" w:space="0" w:color="auto" w:frame="1"/>
        </w:rPr>
        <w:t> </w:t>
      </w:r>
      <w:r w:rsidRPr="008527A3">
        <w:rPr>
          <w:rFonts w:asciiTheme="majorHAnsi" w:hAnsiTheme="majorHAnsi" w:cstheme="majorHAnsi"/>
          <w:color w:val="4C4C4C"/>
        </w:rPr>
        <w:t>budou zahájeny </w:t>
      </w:r>
      <w:r w:rsidRPr="008527A3">
        <w:rPr>
          <w:rStyle w:val="Siln"/>
          <w:rFonts w:asciiTheme="majorHAnsi" w:hAnsiTheme="majorHAnsi" w:cstheme="majorHAnsi"/>
          <w:color w:val="000000"/>
          <w:bdr w:val="none" w:sz="0" w:space="0" w:color="auto" w:frame="1"/>
        </w:rPr>
        <w:t>ve středu 23. prosince 2020</w:t>
      </w:r>
      <w:r w:rsidRPr="008527A3">
        <w:rPr>
          <w:rFonts w:asciiTheme="majorHAnsi" w:hAnsiTheme="majorHAnsi" w:cstheme="majorHAnsi"/>
          <w:color w:val="000000"/>
          <w:bdr w:val="none" w:sz="0" w:space="0" w:color="auto" w:frame="1"/>
        </w:rPr>
        <w:t> a skončí </w:t>
      </w:r>
      <w:r w:rsidRPr="008527A3">
        <w:rPr>
          <w:rStyle w:val="Siln"/>
          <w:rFonts w:asciiTheme="majorHAnsi" w:hAnsiTheme="majorHAnsi" w:cstheme="majorHAnsi"/>
          <w:color w:val="000000"/>
          <w:bdr w:val="none" w:sz="0" w:space="0" w:color="auto" w:frame="1"/>
        </w:rPr>
        <w:t>v neděli 3. ledna 2021</w:t>
      </w:r>
      <w:r w:rsidRPr="008527A3">
        <w:rPr>
          <w:rStyle w:val="Siln"/>
          <w:rFonts w:asciiTheme="majorHAnsi" w:hAnsiTheme="majorHAnsi" w:cstheme="majorHAnsi"/>
          <w:color w:val="4C4C4C"/>
          <w:bdr w:val="none" w:sz="0" w:space="0" w:color="auto" w:frame="1"/>
        </w:rPr>
        <w:t>.</w:t>
      </w:r>
    </w:p>
    <w:p w:rsidR="008527A3" w:rsidRDefault="008527A3" w:rsidP="008527A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ajorHAnsi" w:hAnsiTheme="majorHAnsi" w:cstheme="majorHAnsi"/>
          <w:color w:val="000000"/>
          <w:bdr w:val="none" w:sz="0" w:space="0" w:color="auto" w:frame="1"/>
        </w:rPr>
      </w:pPr>
    </w:p>
    <w:p w:rsidR="008527A3" w:rsidRPr="008527A3" w:rsidRDefault="008527A3" w:rsidP="008527A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C4C4C"/>
        </w:rPr>
      </w:pPr>
      <w:r w:rsidRPr="008527A3">
        <w:rPr>
          <w:rStyle w:val="Siln"/>
          <w:rFonts w:asciiTheme="majorHAnsi" w:hAnsiTheme="majorHAnsi" w:cstheme="majorHAnsi"/>
          <w:color w:val="000000"/>
          <w:bdr w:val="none" w:sz="0" w:space="0" w:color="auto" w:frame="1"/>
        </w:rPr>
        <w:t>Jednodenní pololetní prázdniny</w:t>
      </w:r>
      <w:r w:rsidRPr="008527A3">
        <w:rPr>
          <w:rFonts w:asciiTheme="majorHAnsi" w:hAnsiTheme="majorHAnsi" w:cstheme="majorHAnsi"/>
          <w:color w:val="000000"/>
          <w:bdr w:val="none" w:sz="0" w:space="0" w:color="auto" w:frame="1"/>
        </w:rPr>
        <w:t> </w:t>
      </w:r>
      <w:r w:rsidRPr="008527A3">
        <w:rPr>
          <w:rFonts w:asciiTheme="majorHAnsi" w:hAnsiTheme="majorHAnsi" w:cstheme="majorHAnsi"/>
          <w:color w:val="4C4C4C"/>
        </w:rPr>
        <w:t>připadnou </w:t>
      </w:r>
      <w:r w:rsidRPr="008527A3">
        <w:rPr>
          <w:rStyle w:val="Siln"/>
          <w:rFonts w:asciiTheme="majorHAnsi" w:hAnsiTheme="majorHAnsi" w:cstheme="majorHAnsi"/>
          <w:color w:val="4C4C4C"/>
          <w:bdr w:val="none" w:sz="0" w:space="0" w:color="auto" w:frame="1"/>
        </w:rPr>
        <w:t>na</w:t>
      </w:r>
      <w:r w:rsidRPr="008527A3">
        <w:rPr>
          <w:rFonts w:asciiTheme="majorHAnsi" w:hAnsiTheme="majorHAnsi" w:cstheme="majorHAnsi"/>
          <w:color w:val="000000"/>
          <w:bdr w:val="none" w:sz="0" w:space="0" w:color="auto" w:frame="1"/>
        </w:rPr>
        <w:t> pátek 29</w:t>
      </w:r>
      <w:r w:rsidRPr="008527A3">
        <w:rPr>
          <w:rStyle w:val="Siln"/>
          <w:rFonts w:asciiTheme="majorHAnsi" w:hAnsiTheme="majorHAnsi" w:cstheme="majorHAnsi"/>
          <w:color w:val="000000"/>
          <w:bdr w:val="none" w:sz="0" w:space="0" w:color="auto" w:frame="1"/>
        </w:rPr>
        <w:t>. ledna 2021.</w:t>
      </w:r>
    </w:p>
    <w:p w:rsidR="008527A3" w:rsidRDefault="008527A3" w:rsidP="008527A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ajorHAnsi" w:hAnsiTheme="majorHAnsi" w:cstheme="majorHAnsi"/>
          <w:color w:val="000000"/>
          <w:bdr w:val="none" w:sz="0" w:space="0" w:color="auto" w:frame="1"/>
        </w:rPr>
      </w:pPr>
    </w:p>
    <w:p w:rsidR="008527A3" w:rsidRPr="008527A3" w:rsidRDefault="008527A3" w:rsidP="008527A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C4C4C"/>
        </w:rPr>
      </w:pPr>
      <w:r w:rsidRPr="008527A3">
        <w:rPr>
          <w:rStyle w:val="Siln"/>
          <w:rFonts w:asciiTheme="majorHAnsi" w:hAnsiTheme="majorHAnsi" w:cstheme="majorHAnsi"/>
          <w:color w:val="000000"/>
          <w:bdr w:val="none" w:sz="0" w:space="0" w:color="auto" w:frame="1"/>
        </w:rPr>
        <w:t>Jarní prázdniny</w:t>
      </w:r>
      <w:r w:rsidRPr="008527A3">
        <w:rPr>
          <w:rFonts w:asciiTheme="majorHAnsi" w:hAnsiTheme="majorHAnsi" w:cstheme="majorHAnsi"/>
          <w:color w:val="000000"/>
          <w:bdr w:val="none" w:sz="0" w:space="0" w:color="auto" w:frame="1"/>
        </w:rPr>
        <w:t> </w:t>
      </w:r>
      <w:r w:rsidRPr="008527A3">
        <w:rPr>
          <w:rFonts w:asciiTheme="majorHAnsi" w:hAnsiTheme="majorHAnsi" w:cstheme="majorHAnsi"/>
          <w:color w:val="4C4C4C"/>
        </w:rPr>
        <w:t>v délce jednoho týdne jsou pro okres Beroun stanoveny v termínu </w:t>
      </w:r>
      <w:r w:rsidRPr="008527A3">
        <w:rPr>
          <w:rStyle w:val="Siln"/>
          <w:rFonts w:asciiTheme="majorHAnsi" w:hAnsiTheme="majorHAnsi" w:cstheme="majorHAnsi"/>
          <w:color w:val="000000"/>
          <w:bdr w:val="none" w:sz="0" w:space="0" w:color="auto" w:frame="1"/>
        </w:rPr>
        <w:t>15. 2. – 21. 2. 2021</w:t>
      </w:r>
      <w:r w:rsidRPr="008527A3">
        <w:rPr>
          <w:rFonts w:asciiTheme="majorHAnsi" w:hAnsiTheme="majorHAnsi" w:cstheme="majorHAnsi"/>
          <w:color w:val="000000"/>
          <w:bdr w:val="none" w:sz="0" w:space="0" w:color="auto" w:frame="1"/>
        </w:rPr>
        <w:t>.</w:t>
      </w:r>
    </w:p>
    <w:p w:rsidR="008527A3" w:rsidRDefault="008527A3" w:rsidP="008527A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ajorHAnsi" w:hAnsiTheme="majorHAnsi" w:cstheme="majorHAnsi"/>
          <w:color w:val="000000"/>
          <w:bdr w:val="none" w:sz="0" w:space="0" w:color="auto" w:frame="1"/>
        </w:rPr>
      </w:pPr>
    </w:p>
    <w:p w:rsidR="008527A3" w:rsidRPr="008527A3" w:rsidRDefault="008527A3" w:rsidP="008527A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C4C4C"/>
        </w:rPr>
      </w:pPr>
      <w:r w:rsidRPr="008527A3">
        <w:rPr>
          <w:rStyle w:val="Siln"/>
          <w:rFonts w:asciiTheme="majorHAnsi" w:hAnsiTheme="majorHAnsi" w:cstheme="majorHAnsi"/>
          <w:color w:val="000000"/>
          <w:bdr w:val="none" w:sz="0" w:space="0" w:color="auto" w:frame="1"/>
        </w:rPr>
        <w:t>Velikonoční prázdniny</w:t>
      </w:r>
      <w:r w:rsidRPr="008527A3">
        <w:rPr>
          <w:rFonts w:asciiTheme="majorHAnsi" w:hAnsiTheme="majorHAnsi" w:cstheme="majorHAnsi"/>
          <w:color w:val="000000"/>
          <w:bdr w:val="none" w:sz="0" w:space="0" w:color="auto" w:frame="1"/>
        </w:rPr>
        <w:t> </w:t>
      </w:r>
      <w:r w:rsidRPr="008527A3">
        <w:rPr>
          <w:rFonts w:asciiTheme="majorHAnsi" w:hAnsiTheme="majorHAnsi" w:cstheme="majorHAnsi"/>
          <w:color w:val="4C4C4C"/>
        </w:rPr>
        <w:t>připadnou </w:t>
      </w:r>
      <w:r w:rsidRPr="008527A3">
        <w:rPr>
          <w:rStyle w:val="Siln"/>
          <w:rFonts w:asciiTheme="majorHAnsi" w:hAnsiTheme="majorHAnsi" w:cstheme="majorHAnsi"/>
          <w:color w:val="000000"/>
          <w:bdr w:val="none" w:sz="0" w:space="0" w:color="auto" w:frame="1"/>
        </w:rPr>
        <w:t>na čtvrtek 1. dubna 2021</w:t>
      </w:r>
      <w:r w:rsidRPr="008527A3">
        <w:rPr>
          <w:rFonts w:asciiTheme="majorHAnsi" w:hAnsiTheme="majorHAnsi" w:cstheme="majorHAnsi"/>
          <w:color w:val="000000"/>
          <w:bdr w:val="none" w:sz="0" w:space="0" w:color="auto" w:frame="1"/>
        </w:rPr>
        <w:t>, pátek 2. dubna 2021</w:t>
      </w:r>
      <w:r w:rsidRPr="008527A3">
        <w:rPr>
          <w:rFonts w:asciiTheme="majorHAnsi" w:hAnsiTheme="majorHAnsi" w:cstheme="majorHAnsi"/>
          <w:color w:val="4C4C4C"/>
        </w:rPr>
        <w:t> je tzv. ostatním svátkem podle zákona č. 245/2000 Sb., o státních svátcích, o ostatních svátcích, o významných dnech a o dnech pracovního klidu, ve znění pozdějších předpisů.</w:t>
      </w:r>
    </w:p>
    <w:p w:rsidR="008527A3" w:rsidRDefault="008527A3" w:rsidP="008527A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ajorHAnsi" w:hAnsiTheme="majorHAnsi" w:cstheme="majorHAnsi"/>
          <w:color w:val="000000"/>
          <w:bdr w:val="none" w:sz="0" w:space="0" w:color="auto" w:frame="1"/>
        </w:rPr>
      </w:pPr>
    </w:p>
    <w:p w:rsidR="008527A3" w:rsidRPr="008527A3" w:rsidRDefault="008527A3" w:rsidP="008527A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C4C4C"/>
        </w:rPr>
      </w:pPr>
      <w:bookmarkStart w:id="0" w:name="_GoBack"/>
      <w:bookmarkEnd w:id="0"/>
      <w:r w:rsidRPr="008527A3">
        <w:rPr>
          <w:rStyle w:val="Siln"/>
          <w:rFonts w:asciiTheme="majorHAnsi" w:hAnsiTheme="majorHAnsi" w:cstheme="majorHAnsi"/>
          <w:color w:val="000000"/>
          <w:bdr w:val="none" w:sz="0" w:space="0" w:color="auto" w:frame="1"/>
        </w:rPr>
        <w:t>Hlavní prázdniny</w:t>
      </w:r>
      <w:r w:rsidRPr="008527A3">
        <w:rPr>
          <w:rFonts w:asciiTheme="majorHAnsi" w:hAnsiTheme="majorHAnsi" w:cstheme="majorHAnsi"/>
          <w:color w:val="000000"/>
          <w:bdr w:val="none" w:sz="0" w:space="0" w:color="auto" w:frame="1"/>
        </w:rPr>
        <w:t> </w:t>
      </w:r>
      <w:r w:rsidRPr="008527A3">
        <w:rPr>
          <w:rFonts w:asciiTheme="majorHAnsi" w:hAnsiTheme="majorHAnsi" w:cstheme="majorHAnsi"/>
          <w:color w:val="4C4C4C"/>
        </w:rPr>
        <w:t>budou trvat </w:t>
      </w:r>
      <w:r w:rsidRPr="008527A3">
        <w:rPr>
          <w:rStyle w:val="Siln"/>
          <w:rFonts w:asciiTheme="majorHAnsi" w:hAnsiTheme="majorHAnsi" w:cstheme="majorHAnsi"/>
          <w:color w:val="4C4C4C"/>
          <w:bdr w:val="none" w:sz="0" w:space="0" w:color="auto" w:frame="1"/>
        </w:rPr>
        <w:t>od čtvrtka </w:t>
      </w:r>
      <w:r w:rsidRPr="008527A3">
        <w:rPr>
          <w:rStyle w:val="Siln"/>
          <w:rFonts w:asciiTheme="majorHAnsi" w:hAnsiTheme="majorHAnsi" w:cstheme="majorHAnsi"/>
          <w:color w:val="000000"/>
          <w:bdr w:val="none" w:sz="0" w:space="0" w:color="auto" w:frame="1"/>
        </w:rPr>
        <w:t>1. července 2021 do úterý 31. srpna 2021</w:t>
      </w:r>
      <w:r w:rsidRPr="008527A3">
        <w:rPr>
          <w:rStyle w:val="Siln"/>
          <w:rFonts w:asciiTheme="majorHAnsi" w:hAnsiTheme="majorHAnsi" w:cstheme="majorHAnsi"/>
          <w:color w:val="4C4C4C"/>
          <w:bdr w:val="none" w:sz="0" w:space="0" w:color="auto" w:frame="1"/>
        </w:rPr>
        <w:t>.</w:t>
      </w:r>
    </w:p>
    <w:p w:rsidR="008527A3" w:rsidRPr="008527A3" w:rsidRDefault="008527A3" w:rsidP="008527A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C4C4C"/>
        </w:rPr>
      </w:pPr>
      <w:r w:rsidRPr="008527A3">
        <w:rPr>
          <w:rFonts w:asciiTheme="majorHAnsi" w:hAnsiTheme="majorHAnsi" w:cstheme="majorHAnsi"/>
          <w:color w:val="4C4C4C"/>
        </w:rPr>
        <w:t>Období školního vyučování ve školním roce 2021/2022 začne </w:t>
      </w:r>
      <w:r w:rsidRPr="008527A3">
        <w:rPr>
          <w:rStyle w:val="Siln"/>
          <w:rFonts w:asciiTheme="majorHAnsi" w:hAnsiTheme="majorHAnsi" w:cstheme="majorHAnsi"/>
          <w:color w:val="4C4C4C"/>
          <w:bdr w:val="none" w:sz="0" w:space="0" w:color="auto" w:frame="1"/>
        </w:rPr>
        <w:t>ve středu 1. září 2021.</w:t>
      </w:r>
    </w:p>
    <w:p w:rsidR="008527A3" w:rsidRDefault="008527A3" w:rsidP="008527A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:rsidR="008527A3" w:rsidRPr="008527A3" w:rsidRDefault="008527A3" w:rsidP="008527A3">
      <w:pPr>
        <w:pStyle w:val="Normlnweb"/>
        <w:shd w:val="clear" w:color="auto" w:fill="FFD966" w:themeFill="accent4" w:themeFillTint="99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555555"/>
        </w:rPr>
      </w:pPr>
      <w:r w:rsidRPr="008527A3">
        <w:rPr>
          <w:rFonts w:asciiTheme="majorHAnsi" w:hAnsiTheme="majorHAnsi" w:cstheme="majorHAnsi"/>
          <w:b/>
          <w:color w:val="000000"/>
          <w:bdr w:val="none" w:sz="0" w:space="0" w:color="auto" w:frame="1"/>
        </w:rPr>
        <w:t>Pokud bu</w:t>
      </w:r>
      <w:r>
        <w:rPr>
          <w:rFonts w:asciiTheme="majorHAnsi" w:hAnsiTheme="majorHAnsi" w:cstheme="majorHAnsi"/>
          <w:b/>
          <w:color w:val="000000"/>
          <w:bdr w:val="none" w:sz="0" w:space="0" w:color="auto" w:frame="1"/>
        </w:rPr>
        <w:t>de mateřská škola</w:t>
      </w:r>
      <w:r w:rsidRPr="008527A3">
        <w:rPr>
          <w:rFonts w:asciiTheme="majorHAnsi" w:hAnsiTheme="majorHAnsi" w:cstheme="majorHAnsi"/>
          <w:b/>
          <w:color w:val="000000"/>
          <w:bdr w:val="none" w:sz="0" w:space="0" w:color="auto" w:frame="1"/>
        </w:rPr>
        <w:t xml:space="preserve"> v provozu v době těchto prázdnin, nemusí zákonní zástupci děti </w:t>
      </w:r>
      <w:r>
        <w:rPr>
          <w:rFonts w:asciiTheme="majorHAnsi" w:hAnsiTheme="majorHAnsi" w:cstheme="majorHAnsi"/>
          <w:b/>
          <w:color w:val="000000"/>
          <w:bdr w:val="none" w:sz="0" w:space="0" w:color="auto" w:frame="1"/>
        </w:rPr>
        <w:t>z povinného předškolního vzdělávání omlouvat, pouze oznámí ředitelce mateřské školy nepřítomnost dítěte v těchto prázdninových dnech.</w:t>
      </w:r>
    </w:p>
    <w:p w:rsidR="00A52ED5" w:rsidRPr="008527A3" w:rsidRDefault="00A52ED5" w:rsidP="008527A3">
      <w:pPr>
        <w:rPr>
          <w:rFonts w:asciiTheme="majorHAnsi" w:hAnsiTheme="majorHAnsi" w:cstheme="majorHAnsi"/>
          <w:sz w:val="24"/>
          <w:szCs w:val="24"/>
        </w:rPr>
      </w:pPr>
    </w:p>
    <w:sectPr w:rsidR="00A52ED5" w:rsidRPr="008527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ED" w:rsidRDefault="009614ED" w:rsidP="00FB50E9">
      <w:r>
        <w:separator/>
      </w:r>
    </w:p>
  </w:endnote>
  <w:endnote w:type="continuationSeparator" w:id="0">
    <w:p w:rsidR="009614ED" w:rsidRDefault="009614ED" w:rsidP="00FB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ED" w:rsidRDefault="009614ED" w:rsidP="00FB50E9">
      <w:r>
        <w:separator/>
      </w:r>
    </w:p>
  </w:footnote>
  <w:footnote w:type="continuationSeparator" w:id="0">
    <w:p w:rsidR="009614ED" w:rsidRDefault="009614ED" w:rsidP="00FB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0E9" w:rsidRDefault="00FB50E9" w:rsidP="00FB50E9">
    <w:pPr>
      <w:snapToGrid w:val="0"/>
      <w:spacing w:line="252" w:lineRule="auto"/>
      <w:jc w:val="center"/>
    </w:pPr>
    <w:r>
      <w:t>Speciální mateřská škola Králův Dvůr, příspěvková organizace, Plzeňská 90, Počaply, 267 01 Králův Dvůr</w:t>
    </w:r>
  </w:p>
  <w:p w:rsidR="00FB50E9" w:rsidRPr="00FB50E9" w:rsidRDefault="00FB50E9" w:rsidP="00FB50E9">
    <w:pPr>
      <w:pStyle w:val="Zhlav"/>
    </w:pPr>
    <w:r>
      <w:t xml:space="preserve">IČ: 70843376, datová schránka: mx3ykux; tel.: 603 873 682, e-mail: </w:t>
    </w:r>
    <w:hyperlink r:id="rId1" w:history="1">
      <w:r>
        <w:rPr>
          <w:rStyle w:val="Hypertextovodkaz"/>
        </w:rPr>
        <w:t>ms-spec-kraluvdvur@atlas.cz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78"/>
    <w:rsid w:val="00081ED3"/>
    <w:rsid w:val="000B21A9"/>
    <w:rsid w:val="000F4825"/>
    <w:rsid w:val="0015325A"/>
    <w:rsid w:val="001A2F78"/>
    <w:rsid w:val="00210330"/>
    <w:rsid w:val="0028051C"/>
    <w:rsid w:val="002A3B68"/>
    <w:rsid w:val="00311CF0"/>
    <w:rsid w:val="00371C40"/>
    <w:rsid w:val="004743FC"/>
    <w:rsid w:val="006600D9"/>
    <w:rsid w:val="006E396C"/>
    <w:rsid w:val="007A3995"/>
    <w:rsid w:val="007C401A"/>
    <w:rsid w:val="00845CC5"/>
    <w:rsid w:val="008527A3"/>
    <w:rsid w:val="008918A1"/>
    <w:rsid w:val="008B77FB"/>
    <w:rsid w:val="009614ED"/>
    <w:rsid w:val="009F41C5"/>
    <w:rsid w:val="00A52ED5"/>
    <w:rsid w:val="00AB4D5F"/>
    <w:rsid w:val="00F170CF"/>
    <w:rsid w:val="00FB50E9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8CBF"/>
  <w15:chartTrackingRefBased/>
  <w15:docId w15:val="{222ADDB3-9F5A-4340-B1E1-454B4440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2F78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A2F78"/>
    <w:pPr>
      <w:keepNext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43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A2F78"/>
    <w:pPr>
      <w:widowControl w:val="0"/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2F7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A2F7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A2F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qFormat/>
    <w:rsid w:val="001A2F78"/>
    <w:rPr>
      <w:i/>
      <w:iCs/>
    </w:rPr>
  </w:style>
  <w:style w:type="paragraph" w:styleId="Zhlav">
    <w:name w:val="header"/>
    <w:basedOn w:val="Normln"/>
    <w:link w:val="ZhlavChar"/>
    <w:unhideWhenUsed/>
    <w:rsid w:val="00FB50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50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50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0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FB50E9"/>
    <w:rPr>
      <w:rFonts w:ascii="Times New Roman" w:hAnsi="Times New Roman" w:cs="Times New Roman" w:hint="default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7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7F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743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l2">
    <w:name w:val="l2"/>
    <w:basedOn w:val="Normln"/>
    <w:rsid w:val="004743FC"/>
    <w:pPr>
      <w:spacing w:before="100" w:beforeAutospacing="1" w:after="100" w:afterAutospacing="1"/>
    </w:pPr>
    <w:rPr>
      <w:sz w:val="24"/>
      <w:szCs w:val="24"/>
    </w:rPr>
  </w:style>
  <w:style w:type="paragraph" w:customStyle="1" w:styleId="l3">
    <w:name w:val="l3"/>
    <w:basedOn w:val="Normln"/>
    <w:rsid w:val="004743FC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743FC"/>
    <w:rPr>
      <w:i/>
      <w:iCs/>
    </w:rPr>
  </w:style>
  <w:style w:type="paragraph" w:customStyle="1" w:styleId="l4">
    <w:name w:val="l4"/>
    <w:basedOn w:val="Normln"/>
    <w:rsid w:val="004743FC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27A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852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-spec-kraluvdvur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Dvořáková</dc:creator>
  <cp:keywords/>
  <dc:description/>
  <cp:lastModifiedBy>Acer</cp:lastModifiedBy>
  <cp:revision>3</cp:revision>
  <cp:lastPrinted>2020-03-20T15:22:00Z</cp:lastPrinted>
  <dcterms:created xsi:type="dcterms:W3CDTF">2021-04-07T10:15:00Z</dcterms:created>
  <dcterms:modified xsi:type="dcterms:W3CDTF">2021-04-07T10:19:00Z</dcterms:modified>
</cp:coreProperties>
</file>